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8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83"/>
        <w:gridCol w:w="1416"/>
        <w:gridCol w:w="347"/>
        <w:gridCol w:w="436"/>
        <w:gridCol w:w="187"/>
        <w:gridCol w:w="160"/>
        <w:gridCol w:w="623"/>
        <w:gridCol w:w="1967"/>
        <w:gridCol w:w="960"/>
        <w:gridCol w:w="838"/>
        <w:gridCol w:w="2353"/>
        <w:gridCol w:w="347"/>
        <w:gridCol w:w="44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952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PREMIER LEAGUE FIXTURES 2023</w:t>
            </w:r>
          </w:p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MURPHY/MENTOR</w:t>
            </w:r>
          </w:p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978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PREMIER LEAGUE FIXTURES 2023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September 17th</w:t>
            </w:r>
          </w:p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September 17th</w:t>
            </w:r>
          </w:p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9.00</w:t>
            </w:r>
          </w:p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3 v 4</w:t>
            </w:r>
          </w:p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11.30</w:t>
            </w:r>
          </w:p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11 V 16</w:t>
            </w:r>
          </w:p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10.15</w:t>
            </w:r>
          </w:p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 v 5</w:t>
            </w:r>
          </w:p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12.45</w:t>
            </w:r>
          </w:p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12 V 15</w:t>
            </w:r>
          </w:p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46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September 24th</w:t>
            </w:r>
          </w:p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538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September 24th</w:t>
            </w:r>
          </w:p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9.00</w:t>
            </w:r>
          </w:p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13 V 14</w:t>
            </w:r>
          </w:p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11.30</w:t>
            </w:r>
          </w:p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 V 2</w:t>
            </w:r>
          </w:p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10.15</w:t>
            </w:r>
          </w:p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11 V 12</w:t>
            </w:r>
          </w:p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12.45</w:t>
            </w:r>
          </w:p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4 V 5</w:t>
            </w:r>
          </w:p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46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October 1st</w:t>
            </w:r>
          </w:p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9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October 1st</w:t>
            </w:r>
          </w:p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9.00</w:t>
            </w:r>
          </w:p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3 v 5</w:t>
            </w:r>
          </w:p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11.30</w:t>
            </w:r>
          </w:p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13 V 15</w:t>
            </w:r>
          </w:p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10.15</w:t>
            </w:r>
          </w:p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 v 4</w:t>
            </w:r>
          </w:p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12.45</w:t>
            </w:r>
          </w:p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14 V 16</w:t>
            </w:r>
          </w:p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46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October 8th</w:t>
            </w:r>
          </w:p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9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October 8th</w:t>
            </w:r>
          </w:p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9.00</w:t>
            </w:r>
          </w:p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11 V 14</w:t>
            </w:r>
          </w:p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11.30</w:t>
            </w:r>
          </w:p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 v 3</w:t>
            </w:r>
          </w:p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10.15</w:t>
            </w:r>
          </w:p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15 V 16</w:t>
            </w:r>
          </w:p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12.45</w:t>
            </w:r>
          </w:p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 v 4</w:t>
            </w:r>
          </w:p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46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October 15th</w:t>
            </w:r>
          </w:p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9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October 15th</w:t>
            </w:r>
          </w:p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9.00</w:t>
            </w:r>
          </w:p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 V 3</w:t>
            </w:r>
          </w:p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11.30</w:t>
            </w:r>
          </w:p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12 V 13</w:t>
            </w:r>
          </w:p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10.15</w:t>
            </w:r>
          </w:p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 V 5</w:t>
            </w:r>
          </w:p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12.45</w:t>
            </w:r>
          </w:p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14 V 15</w:t>
            </w:r>
          </w:p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46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October 22nd </w:t>
            </w:r>
          </w:p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9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October 22nd </w:t>
            </w:r>
          </w:p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9.00</w:t>
            </w:r>
          </w:p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12 V 16</w:t>
            </w:r>
          </w:p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11.30</w:t>
            </w:r>
          </w:p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ff26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1 V 2 </w:t>
            </w:r>
          </w:p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10.15</w:t>
            </w:r>
          </w:p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11 V 13</w:t>
            </w:r>
          </w:p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12.45</w:t>
            </w:r>
          </w:p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ff26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3 V 5</w:t>
            </w:r>
          </w:p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46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November 12th</w:t>
            </w:r>
          </w:p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9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November 12th</w:t>
            </w:r>
          </w:p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9.00</w:t>
            </w:r>
          </w:p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12 V 14</w:t>
            </w:r>
          </w:p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11.30</w:t>
            </w:r>
          </w:p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13 V 16</w:t>
            </w:r>
          </w:p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10.15</w:t>
            </w:r>
          </w:p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11 V 15</w:t>
            </w:r>
          </w:p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12.45</w:t>
            </w:r>
          </w:p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ff26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 V 4</w:t>
            </w:r>
          </w:p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46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November 19th</w:t>
            </w:r>
          </w:p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9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November 19th</w:t>
            </w:r>
          </w:p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9.00</w:t>
            </w:r>
          </w:p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U 14 TOURNAMENT </w:t>
            </w:r>
          </w:p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shd w:val="clear" w:color="auto" w:fill="ffff00"/>
                <w:rtl w:val="0"/>
                <w:lang w:val="en-US"/>
              </w:rPr>
              <w:t>DETAILS TO FOLLOW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11.30</w:t>
            </w:r>
          </w:p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U 14 TOURNAMENT </w:t>
            </w:r>
          </w:p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10.15</w:t>
            </w:r>
          </w:p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ALL U14 TEAMS IN LEAGUE</w:t>
            </w:r>
          </w:p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12.45</w:t>
            </w:r>
          </w:p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ALL U14 TEAMS IN LEAGUE</w:t>
            </w:r>
          </w:p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46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November 26th</w:t>
            </w:r>
          </w:p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9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November 26th</w:t>
            </w:r>
          </w:p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9.00</w:t>
            </w:r>
          </w:p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U16 TOURNAMENT</w:t>
            </w:r>
          </w:p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shd w:val="clear" w:color="auto" w:fill="ffff00"/>
                <w:rtl w:val="0"/>
                <w:lang w:val="en-US"/>
              </w:rPr>
              <w:t>DETAILS TO FOLLOW</w:t>
            </w:r>
          </w:p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11.30</w:t>
            </w:r>
          </w:p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U16 TOURNAMENT</w:t>
            </w:r>
          </w:p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10.15</w:t>
            </w:r>
          </w:p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ALL U 16 TEAMS </w:t>
            </w:r>
          </w:p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12.45</w:t>
            </w:r>
          </w:p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ALL U 16 TEAMS </w:t>
            </w:r>
          </w:p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46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December 3rd</w:t>
            </w:r>
          </w:p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9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December 3rd</w:t>
            </w:r>
          </w:p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9.00</w:t>
            </w:r>
          </w:p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fefb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NO FIXTURES</w:t>
            </w:r>
          </w:p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11.30</w:t>
            </w:r>
          </w:p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10.15</w:t>
            </w:r>
          </w:p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12.45</w:t>
            </w:r>
          </w:p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46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December 10th</w:t>
            </w:r>
          </w:p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9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December 10</w:t>
            </w:r>
            <w:r>
              <w:rPr>
                <w:b w:val="1"/>
                <w:bCs w:val="1"/>
                <w:shd w:val="nil" w:color="auto" w:fill="auto"/>
                <w:vertAlign w:val="superscript"/>
                <w:rtl w:val="0"/>
                <w:lang w:val="en-US"/>
              </w:rPr>
              <w:t>th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9.00</w:t>
            </w:r>
          </w:p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11.30</w:t>
            </w:r>
          </w:p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10.15</w:t>
            </w:r>
          </w:p>
        </w:tc>
        <w:tc>
          <w:tcPr>
            <w:tcW w:type="dxa" w:w="219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34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7"/>
            <w:tcBorders>
              <w:top w:val="nil"/>
              <w:left w:val="nil"/>
              <w:bottom w:val="nil"/>
              <w:right w:val="nil"/>
            </w:tcBorders>
            <w:shd w:val="clear" w:color="auto" w:fill="fefb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PREM TOURNAMENT</w:t>
            </w:r>
          </w:p>
        </w:tc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12.45</w:t>
            </w:r>
          </w:p>
        </w:tc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19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688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19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688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108" w:hanging="108"/>
      </w:pPr>
      <w:r/>
    </w:p>
    <w:sectPr>
      <w:headerReference w:type="default" r:id="rId4"/>
      <w:footerReference w:type="default" r:id="rId5"/>
      <w:pgSz w:w="11900" w:h="16840" w:orient="portrait"/>
      <w:pgMar w:top="0" w:right="1440" w:bottom="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841691</wp:posOffset>
              </wp:positionH>
              <wp:positionV relativeFrom="page">
                <wp:posOffset>4244339</wp:posOffset>
              </wp:positionV>
              <wp:extent cx="5876925" cy="2203450"/>
              <wp:effectExtent l="0" t="1755119" r="0" b="1755119"/>
              <wp:wrapNone/>
              <wp:docPr id="1073741825" name="officeArt object" descr="FIXTU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5876925" cy="22034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aption A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</w:tabs>
                          </w:pPr>
                          <w:r>
                            <w:rPr>
                              <w:outline w:val="0"/>
                              <w:color w:val="ff0000"/>
                              <w:sz w:val="346"/>
                              <w:szCs w:val="346"/>
                              <w:u w:color="ff0000"/>
                              <w:rtl w:val="0"/>
                              <w:lang w:val="pt-PT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FIXTURES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 fontScale="100000" lnSpcReduction="0"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66.3pt;margin-top:334.2pt;width:462.8pt;height:173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rotation:2064384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aption A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</w:tabs>
                    </w:pPr>
                    <w:r>
                      <w:rPr>
                        <w:outline w:val="0"/>
                        <w:color w:val="ff0000"/>
                        <w:sz w:val="346"/>
                        <w:szCs w:val="346"/>
                        <w:u w:color="ff0000"/>
                        <w:rtl w:val="0"/>
                        <w:lang w:val="pt-PT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FIXTURES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aption A">
    <w:name w:val="Caption A"/>
    <w:next w:val="Caption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